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80418F" w:rsidRPr="00AD2446" w:rsidRDefault="0080418F" w:rsidP="0080418F">
      <w:pPr>
        <w:jc w:val="both"/>
        <w:rPr>
          <w:rFonts w:ascii="Arial" w:hAnsi="Arial" w:cs="Arial"/>
          <w:sz w:val="24"/>
          <w:szCs w:val="24"/>
        </w:rPr>
      </w:pPr>
      <w:r w:rsidRPr="00AD2446">
        <w:rPr>
          <w:rFonts w:ascii="Arial" w:hAnsi="Arial" w:cs="Arial"/>
          <w:sz w:val="24"/>
          <w:szCs w:val="24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D244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nisse</w:t>
        </w:r>
        <w:proofErr w:type="spellEnd"/>
        <w:r w:rsidRPr="00AD244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80418F" w:rsidRPr="00AD2446" w:rsidRDefault="0080418F" w:rsidP="0080418F">
      <w:pPr>
        <w:jc w:val="both"/>
        <w:rPr>
          <w:rFonts w:ascii="Arial" w:hAnsi="Arial" w:cs="Arial"/>
          <w:i/>
          <w:sz w:val="24"/>
          <w:szCs w:val="24"/>
        </w:rPr>
      </w:pPr>
      <w:r w:rsidRPr="00AD2446">
        <w:rPr>
          <w:rFonts w:ascii="Arial" w:hAnsi="Arial" w:cs="Arial"/>
          <w:i/>
          <w:sz w:val="24"/>
          <w:szCs w:val="24"/>
        </w:rPr>
        <w:t>В сегодняшней рассылке представлены важнейш</w:t>
      </w:r>
      <w:r w:rsidR="000360F3">
        <w:rPr>
          <w:rFonts w:ascii="Arial" w:hAnsi="Arial" w:cs="Arial"/>
          <w:i/>
          <w:sz w:val="24"/>
          <w:szCs w:val="24"/>
        </w:rPr>
        <w:t>ие материалы за прошедш</w:t>
      </w:r>
      <w:r w:rsidR="004F4FE4">
        <w:rPr>
          <w:rFonts w:ascii="Arial" w:hAnsi="Arial" w:cs="Arial"/>
          <w:i/>
          <w:sz w:val="24"/>
          <w:szCs w:val="24"/>
        </w:rPr>
        <w:t xml:space="preserve">ие 2 </w:t>
      </w:r>
      <w:r w:rsidR="00603194">
        <w:rPr>
          <w:rFonts w:ascii="Arial" w:hAnsi="Arial" w:cs="Arial"/>
          <w:i/>
          <w:sz w:val="24"/>
          <w:szCs w:val="24"/>
        </w:rPr>
        <w:t>недел</w:t>
      </w:r>
      <w:r w:rsidR="004F4FE4">
        <w:rPr>
          <w:rFonts w:ascii="Arial" w:hAnsi="Arial" w:cs="Arial"/>
          <w:i/>
          <w:sz w:val="24"/>
          <w:szCs w:val="24"/>
        </w:rPr>
        <w:t>и</w:t>
      </w:r>
      <w:r w:rsidRPr="00AD2446">
        <w:rPr>
          <w:rFonts w:ascii="Arial" w:hAnsi="Arial" w:cs="Arial"/>
          <w:i/>
          <w:sz w:val="24"/>
          <w:szCs w:val="24"/>
        </w:rPr>
        <w:t>:</w:t>
      </w:r>
    </w:p>
    <w:p w:rsidR="00E304D9" w:rsidRPr="00BA3CC0" w:rsidRDefault="00E304D9" w:rsidP="0080418F">
      <w:pPr>
        <w:jc w:val="both"/>
        <w:rPr>
          <w:rFonts w:ascii="Arial" w:hAnsi="Arial" w:cs="Arial"/>
          <w:b/>
          <w:i/>
          <w:sz w:val="28"/>
          <w:szCs w:val="28"/>
        </w:rPr>
      </w:pPr>
      <w:r w:rsidRPr="00BA3CC0">
        <w:rPr>
          <w:rFonts w:ascii="Arial" w:hAnsi="Arial" w:cs="Arial"/>
          <w:b/>
          <w:i/>
          <w:sz w:val="28"/>
          <w:szCs w:val="28"/>
        </w:rPr>
        <w:t>СМИ о нас:</w:t>
      </w:r>
    </w:p>
    <w:p w:rsidR="00776E0D" w:rsidRPr="00BA3CC0" w:rsidRDefault="0097355C" w:rsidP="00BA3CC0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hyperlink r:id="rId6" w:history="1">
        <w:r w:rsidR="00776E0D" w:rsidRPr="00BA3CC0">
          <w:rPr>
            <w:rStyle w:val="a3"/>
            <w:rFonts w:ascii="Arial" w:hAnsi="Arial" w:cs="Arial"/>
            <w:i/>
            <w:sz w:val="28"/>
            <w:szCs w:val="28"/>
          </w:rPr>
          <w:t>Правительство обсуждает амнистию для нелегальных предпринимателей.</w:t>
        </w:r>
      </w:hyperlink>
    </w:p>
    <w:p w:rsidR="00776E0D" w:rsidRPr="00BA3CC0" w:rsidRDefault="0097355C" w:rsidP="00BA3CC0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hyperlink r:id="rId7" w:history="1">
        <w:r w:rsidR="00776E0D" w:rsidRPr="00BA3CC0">
          <w:rPr>
            <w:rStyle w:val="a3"/>
            <w:rFonts w:ascii="Arial" w:hAnsi="Arial" w:cs="Arial"/>
            <w:i/>
            <w:sz w:val="28"/>
            <w:szCs w:val="28"/>
          </w:rPr>
          <w:t>Налоги вне зоны доступа. Обсуждение с экспертом.</w:t>
        </w:r>
      </w:hyperlink>
    </w:p>
    <w:p w:rsidR="00776E0D" w:rsidRPr="00BA3CC0" w:rsidRDefault="0097355C" w:rsidP="00BA3CC0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hyperlink r:id="rId8" w:history="1">
        <w:r w:rsidR="00776E0D" w:rsidRPr="00BA3CC0">
          <w:rPr>
            <w:rStyle w:val="a3"/>
            <w:rFonts w:ascii="Arial" w:hAnsi="Arial" w:cs="Arial"/>
            <w:i/>
            <w:sz w:val="28"/>
            <w:szCs w:val="28"/>
          </w:rPr>
          <w:t>Актуальный контекст.</w:t>
        </w:r>
      </w:hyperlink>
    </w:p>
    <w:p w:rsidR="00776E0D" w:rsidRPr="00BA3CC0" w:rsidRDefault="0097355C" w:rsidP="00BA3CC0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hyperlink r:id="rId9" w:history="1">
        <w:proofErr w:type="spellStart"/>
        <w:r w:rsidR="00776E0D" w:rsidRPr="00BA3CC0">
          <w:rPr>
            <w:rStyle w:val="a3"/>
            <w:rFonts w:ascii="Arial" w:hAnsi="Arial" w:cs="Arial"/>
            <w:i/>
            <w:sz w:val="28"/>
            <w:szCs w:val="28"/>
          </w:rPr>
          <w:t>Самозанятые</w:t>
        </w:r>
        <w:proofErr w:type="spellEnd"/>
        <w:r w:rsidR="00776E0D" w:rsidRPr="00BA3CC0">
          <w:rPr>
            <w:rStyle w:val="a3"/>
            <w:rFonts w:ascii="Arial" w:hAnsi="Arial" w:cs="Arial"/>
            <w:i/>
            <w:sz w:val="28"/>
            <w:szCs w:val="28"/>
          </w:rPr>
          <w:t xml:space="preserve"> - та сфера, которая компенсирует недостатки формальной экономики. Не зная, что с ней делать, лучше ее не трогать.</w:t>
        </w:r>
      </w:hyperlink>
    </w:p>
    <w:p w:rsidR="00776E0D" w:rsidRPr="00BA3CC0" w:rsidRDefault="0097355C" w:rsidP="00BA3CC0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hyperlink r:id="rId10" w:history="1">
        <w:r w:rsidR="00776E0D" w:rsidRPr="00BA3CC0">
          <w:rPr>
            <w:rStyle w:val="a3"/>
            <w:rFonts w:ascii="Arial" w:hAnsi="Arial" w:cs="Arial"/>
            <w:i/>
            <w:sz w:val="28"/>
            <w:szCs w:val="28"/>
          </w:rPr>
          <w:t>Новосибирская область в лидерах по качеству проведения оценки регулирующего воздействия.</w:t>
        </w:r>
      </w:hyperlink>
    </w:p>
    <w:p w:rsidR="00776E0D" w:rsidRPr="00BA3CC0" w:rsidRDefault="0097355C" w:rsidP="00BA3CC0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hyperlink r:id="rId11" w:history="1">
        <w:r w:rsidR="00776E0D" w:rsidRPr="00BA3CC0">
          <w:rPr>
            <w:rStyle w:val="a3"/>
            <w:rFonts w:ascii="Arial" w:hAnsi="Arial" w:cs="Arial"/>
            <w:i/>
            <w:sz w:val="28"/>
            <w:szCs w:val="28"/>
          </w:rPr>
          <w:t>Пермский край оказался лидером рейтинга оценки регулирующего воздействия.</w:t>
        </w:r>
      </w:hyperlink>
    </w:p>
    <w:p w:rsidR="00776E0D" w:rsidRPr="00BA3CC0" w:rsidRDefault="0097355C" w:rsidP="00BA3CC0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hyperlink r:id="rId12" w:history="1">
        <w:r w:rsidR="00776E0D" w:rsidRPr="00BA3CC0">
          <w:rPr>
            <w:rStyle w:val="a3"/>
            <w:rFonts w:ascii="Arial" w:hAnsi="Arial" w:cs="Arial"/>
            <w:i/>
            <w:sz w:val="28"/>
            <w:szCs w:val="28"/>
          </w:rPr>
          <w:t>Эксперты НИСИПП: Удмуртия вновь лидирует.</w:t>
        </w:r>
      </w:hyperlink>
    </w:p>
    <w:p w:rsidR="00776E0D" w:rsidRPr="00BA3CC0" w:rsidRDefault="0097355C" w:rsidP="00BA3CC0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hyperlink r:id="rId13" w:history="1">
        <w:r w:rsidR="00776E0D" w:rsidRPr="00BA3CC0">
          <w:rPr>
            <w:rStyle w:val="a3"/>
            <w:rFonts w:ascii="Arial" w:hAnsi="Arial" w:cs="Arial"/>
            <w:i/>
            <w:sz w:val="28"/>
            <w:szCs w:val="28"/>
          </w:rPr>
          <w:t>Чем поможет посредник в споре бизнеса с силовиками?</w:t>
        </w:r>
      </w:hyperlink>
    </w:p>
    <w:p w:rsidR="00E304D9" w:rsidRPr="00BA3CC0" w:rsidRDefault="008708E4" w:rsidP="00BA3CC0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BA3CC0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705C7D" w:rsidRPr="00705C7D" w:rsidRDefault="00776E0D" w:rsidP="00705C7D">
      <w:pPr>
        <w:pStyle w:val="a4"/>
        <w:numPr>
          <w:ilvl w:val="0"/>
          <w:numId w:val="8"/>
        </w:numPr>
        <w:spacing w:before="120" w:after="240" w:line="360" w:lineRule="auto"/>
        <w:ind w:left="714" w:hanging="357"/>
        <w:jc w:val="both"/>
        <w:rPr>
          <w:rFonts w:ascii="Arial" w:hAnsi="Arial" w:cs="Arial"/>
          <w:i/>
          <w:sz w:val="28"/>
          <w:szCs w:val="28"/>
        </w:rPr>
      </w:pPr>
      <w:r w:rsidRPr="00BA3CC0">
        <w:rPr>
          <w:rFonts w:ascii="Arial" w:hAnsi="Arial" w:cs="Arial"/>
          <w:i/>
          <w:sz w:val="28"/>
          <w:szCs w:val="28"/>
        </w:rPr>
        <w:t xml:space="preserve">Алексей </w:t>
      </w:r>
      <w:proofErr w:type="spellStart"/>
      <w:r w:rsidRPr="00BA3CC0">
        <w:rPr>
          <w:rFonts w:ascii="Arial" w:hAnsi="Arial" w:cs="Arial"/>
          <w:i/>
          <w:sz w:val="28"/>
          <w:szCs w:val="28"/>
        </w:rPr>
        <w:t>Никитченко</w:t>
      </w:r>
      <w:proofErr w:type="spellEnd"/>
      <w:r w:rsidRPr="00BA3CC0">
        <w:rPr>
          <w:rFonts w:ascii="Arial" w:hAnsi="Arial" w:cs="Arial"/>
          <w:i/>
          <w:sz w:val="28"/>
          <w:szCs w:val="28"/>
        </w:rPr>
        <w:t>:</w:t>
      </w:r>
      <w:r w:rsidRPr="00BA3CC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hyperlink r:id="rId14" w:history="1">
        <w:r w:rsidRPr="00BA3CC0">
          <w:rPr>
            <w:rStyle w:val="a3"/>
            <w:rFonts w:ascii="Arial" w:hAnsi="Arial" w:cs="Arial"/>
            <w:i/>
            <w:sz w:val="28"/>
            <w:szCs w:val="28"/>
          </w:rPr>
          <w:t xml:space="preserve">Завышенная самооценка – ключевой барьер для развития </w:t>
        </w:r>
        <w:proofErr w:type="spellStart"/>
        <w:r w:rsidRPr="00BA3CC0">
          <w:rPr>
            <w:rStyle w:val="a3"/>
            <w:rFonts w:ascii="Arial" w:hAnsi="Arial" w:cs="Arial"/>
            <w:i/>
            <w:sz w:val="28"/>
            <w:szCs w:val="28"/>
          </w:rPr>
          <w:t>России!</w:t>
        </w:r>
      </w:hyperlink>
      <w:proofErr w:type="spellEnd"/>
    </w:p>
    <w:p w:rsidR="00705C7D" w:rsidRPr="00705C7D" w:rsidRDefault="00705C7D" w:rsidP="00705C7D">
      <w:pPr>
        <w:pStyle w:val="a4"/>
        <w:numPr>
          <w:ilvl w:val="0"/>
          <w:numId w:val="8"/>
        </w:numPr>
        <w:spacing w:before="120" w:after="240" w:line="360" w:lineRule="auto"/>
        <w:ind w:left="714" w:hanging="357"/>
        <w:jc w:val="both"/>
        <w:rPr>
          <w:rFonts w:ascii="Arial" w:hAnsi="Arial" w:cs="Arial"/>
          <w:i/>
          <w:sz w:val="28"/>
          <w:szCs w:val="28"/>
        </w:rPr>
      </w:pPr>
      <w:r w:rsidRPr="00705C7D">
        <w:rPr>
          <w:rFonts w:ascii="Arial" w:hAnsi="Arial" w:cs="Arial"/>
          <w:i/>
          <w:sz w:val="28"/>
          <w:szCs w:val="28"/>
        </w:rPr>
        <w:t xml:space="preserve">Владимир Володин: </w:t>
      </w:r>
      <w:hyperlink r:id="rId15" w:history="1">
        <w:r w:rsidRPr="00705C7D">
          <w:rPr>
            <w:rStyle w:val="a3"/>
            <w:rFonts w:ascii="Arial" w:hAnsi="Arial" w:cs="Arial"/>
            <w:i/>
            <w:sz w:val="28"/>
            <w:szCs w:val="28"/>
          </w:rPr>
          <w:t>Сельский апокалипсис Василия Мельниченко. Часть первая. Выжить всех.</w:t>
        </w:r>
      </w:hyperlink>
    </w:p>
    <w:p w:rsidR="00FA778E" w:rsidRPr="00BA3CC0" w:rsidRDefault="00FA778E" w:rsidP="00BA3CC0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BA3CC0">
        <w:rPr>
          <w:rFonts w:ascii="Arial" w:hAnsi="Arial" w:cs="Arial"/>
          <w:b/>
          <w:i/>
          <w:sz w:val="28"/>
          <w:szCs w:val="28"/>
        </w:rPr>
        <w:t>И</w:t>
      </w:r>
      <w:r w:rsidR="00776E0D" w:rsidRPr="00BA3CC0">
        <w:rPr>
          <w:rFonts w:ascii="Arial" w:hAnsi="Arial" w:cs="Arial"/>
          <w:b/>
          <w:i/>
          <w:sz w:val="28"/>
          <w:szCs w:val="28"/>
        </w:rPr>
        <w:t>сследования</w:t>
      </w:r>
      <w:r w:rsidRPr="00BA3CC0">
        <w:rPr>
          <w:rFonts w:ascii="Arial" w:hAnsi="Arial" w:cs="Arial"/>
          <w:b/>
          <w:i/>
          <w:sz w:val="28"/>
          <w:szCs w:val="28"/>
        </w:rPr>
        <w:t>:</w:t>
      </w:r>
    </w:p>
    <w:p w:rsidR="00776E0D" w:rsidRPr="00BA3CC0" w:rsidRDefault="0097355C" w:rsidP="00BA3CC0">
      <w:pPr>
        <w:pStyle w:val="a4"/>
        <w:numPr>
          <w:ilvl w:val="0"/>
          <w:numId w:val="11"/>
        </w:numPr>
        <w:spacing w:before="120" w:after="240" w:line="360" w:lineRule="auto"/>
        <w:ind w:left="714" w:hanging="357"/>
        <w:jc w:val="both"/>
        <w:rPr>
          <w:rFonts w:ascii="Arial" w:hAnsi="Arial" w:cs="Arial"/>
          <w:color w:val="000000"/>
          <w:sz w:val="28"/>
          <w:szCs w:val="28"/>
        </w:rPr>
      </w:pPr>
      <w:hyperlink r:id="rId16" w:history="1">
        <w:r w:rsidR="00776E0D" w:rsidRPr="00BA3CC0">
          <w:rPr>
            <w:rStyle w:val="a3"/>
            <w:rFonts w:ascii="Arial" w:hAnsi="Arial" w:cs="Arial"/>
            <w:i/>
            <w:sz w:val="28"/>
            <w:szCs w:val="28"/>
          </w:rPr>
          <w:t>ОРВ в регионах: лучшие. 4 кв. 2015 года (Серия "Вопросы ОРВ" - 2016, выпуск 1).</w:t>
        </w:r>
      </w:hyperlink>
    </w:p>
    <w:p w:rsidR="00776E0D" w:rsidRPr="00BA3CC0" w:rsidRDefault="0097355C" w:rsidP="00BA3CC0">
      <w:pPr>
        <w:pStyle w:val="a4"/>
        <w:numPr>
          <w:ilvl w:val="0"/>
          <w:numId w:val="11"/>
        </w:numPr>
        <w:spacing w:before="120" w:after="240" w:line="360" w:lineRule="auto"/>
        <w:ind w:left="714" w:hanging="357"/>
        <w:jc w:val="both"/>
        <w:rPr>
          <w:rFonts w:ascii="Arial" w:hAnsi="Arial" w:cs="Arial"/>
          <w:color w:val="000000"/>
          <w:sz w:val="28"/>
          <w:szCs w:val="28"/>
        </w:rPr>
      </w:pPr>
      <w:hyperlink r:id="rId17" w:history="1">
        <w:r w:rsidR="00776E0D" w:rsidRPr="00BA3CC0">
          <w:rPr>
            <w:rStyle w:val="a3"/>
            <w:rFonts w:ascii="Arial" w:hAnsi="Arial" w:cs="Arial"/>
            <w:i/>
            <w:sz w:val="28"/>
            <w:szCs w:val="28"/>
          </w:rPr>
          <w:t>И</w:t>
        </w:r>
        <w:r w:rsidR="00BA3CC0" w:rsidRPr="00BA3CC0">
          <w:rPr>
            <w:rStyle w:val="a3"/>
            <w:rFonts w:ascii="Arial" w:hAnsi="Arial" w:cs="Arial"/>
            <w:i/>
            <w:sz w:val="28"/>
            <w:szCs w:val="28"/>
          </w:rPr>
          <w:t>ндекс экономической политики в сфере</w:t>
        </w:r>
        <w:r w:rsidR="00776E0D" w:rsidRPr="00BA3CC0">
          <w:rPr>
            <w:rStyle w:val="a3"/>
            <w:rFonts w:ascii="Arial" w:hAnsi="Arial" w:cs="Arial"/>
            <w:i/>
            <w:sz w:val="28"/>
            <w:szCs w:val="28"/>
          </w:rPr>
          <w:t xml:space="preserve"> МСП.</w:t>
        </w:r>
      </w:hyperlink>
    </w:p>
    <w:p w:rsidR="00F233AF" w:rsidRDefault="00F233AF" w:rsidP="00AD2446">
      <w:pPr>
        <w:ind w:left="360"/>
        <w:jc w:val="both"/>
        <w:rPr>
          <w:rFonts w:ascii="Arial" w:hAnsi="Arial" w:cs="Arial"/>
          <w:b/>
          <w:i/>
          <w:sz w:val="32"/>
          <w:szCs w:val="32"/>
        </w:rPr>
      </w:pPr>
    </w:p>
    <w:p w:rsidR="00BA3CC0" w:rsidRDefault="00BA3CC0" w:rsidP="00BA3CC0">
      <w:pPr>
        <w:spacing w:after="240" w:line="360" w:lineRule="auto"/>
        <w:ind w:left="36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BA3CC0" w:rsidRPr="00BA3CC0" w:rsidRDefault="0097355C" w:rsidP="00BA3CC0">
      <w:pPr>
        <w:pStyle w:val="a4"/>
        <w:numPr>
          <w:ilvl w:val="0"/>
          <w:numId w:val="17"/>
        </w:numPr>
        <w:spacing w:before="120" w:after="240" w:line="360" w:lineRule="auto"/>
        <w:jc w:val="both"/>
        <w:rPr>
          <w:rStyle w:val="a3"/>
          <w:rFonts w:ascii="Noto Sans" w:hAnsi="Noto Sans"/>
          <w:color w:val="444444"/>
          <w:sz w:val="28"/>
          <w:szCs w:val="28"/>
          <w:u w:val="none"/>
        </w:rPr>
      </w:pPr>
      <w:hyperlink r:id="rId18" w:history="1">
        <w:r w:rsidR="00BA3CC0" w:rsidRPr="00BA3CC0">
          <w:rPr>
            <w:rStyle w:val="a3"/>
            <w:rFonts w:ascii="Arial" w:hAnsi="Arial" w:cs="Arial"/>
            <w:i/>
            <w:sz w:val="28"/>
            <w:szCs w:val="28"/>
          </w:rPr>
          <w:t>О разделении труда, работ и об автоматизации</w:t>
        </w:r>
      </w:hyperlink>
      <w:r w:rsidR="00BA3CC0" w:rsidRPr="00BA3CC0">
        <w:rPr>
          <w:rStyle w:val="a3"/>
          <w:rFonts w:ascii="Arial" w:hAnsi="Arial" w:cs="Arial"/>
          <w:i/>
          <w:sz w:val="28"/>
          <w:szCs w:val="28"/>
        </w:rPr>
        <w:t>.</w:t>
      </w:r>
    </w:p>
    <w:p w:rsidR="00BA3CC0" w:rsidRPr="00BA3CC0" w:rsidRDefault="0097355C" w:rsidP="00BA3CC0">
      <w:pPr>
        <w:pStyle w:val="a4"/>
        <w:numPr>
          <w:ilvl w:val="0"/>
          <w:numId w:val="17"/>
        </w:numPr>
        <w:spacing w:before="120" w:after="240" w:line="360" w:lineRule="auto"/>
        <w:jc w:val="both"/>
        <w:rPr>
          <w:rFonts w:ascii="Helvetica" w:hAnsi="Helvetica"/>
          <w:color w:val="242F33"/>
          <w:spacing w:val="3"/>
          <w:sz w:val="28"/>
          <w:szCs w:val="28"/>
        </w:rPr>
      </w:pPr>
      <w:hyperlink r:id="rId19" w:history="1">
        <w:r w:rsidR="00BA3CC0" w:rsidRPr="00BA3CC0">
          <w:rPr>
            <w:rStyle w:val="a3"/>
            <w:rFonts w:ascii="Arial" w:hAnsi="Arial" w:cs="Arial"/>
            <w:i/>
            <w:sz w:val="28"/>
            <w:szCs w:val="28"/>
          </w:rPr>
          <w:t>Как рассказывать про жизненный цикл 2.0.</w:t>
        </w:r>
      </w:hyperlink>
    </w:p>
    <w:p w:rsidR="00BA3CC0" w:rsidRDefault="00BA3CC0" w:rsidP="00BA3CC0">
      <w:pPr>
        <w:pStyle w:val="a4"/>
        <w:spacing w:before="120" w:after="240" w:line="360" w:lineRule="auto"/>
        <w:jc w:val="both"/>
        <w:rPr>
          <w:rFonts w:ascii="Noto Sans" w:hAnsi="Noto Sans"/>
          <w:color w:val="444444"/>
          <w:sz w:val="34"/>
          <w:szCs w:val="34"/>
        </w:rPr>
      </w:pPr>
    </w:p>
    <w:p w:rsidR="002F1AC1" w:rsidRPr="002F1AC1" w:rsidRDefault="002F1AC1" w:rsidP="009C5E83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590AF3" w:rsidRPr="00E30B26" w:rsidRDefault="00590AF3" w:rsidP="00E30B26">
      <w:pPr>
        <w:pStyle w:val="a4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sectPr w:rsidR="00590AF3" w:rsidRPr="00E30B26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75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37B1"/>
    <w:multiLevelType w:val="hybridMultilevel"/>
    <w:tmpl w:val="EEAA96EC"/>
    <w:lvl w:ilvl="0" w:tplc="4350C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60CFA"/>
    <w:multiLevelType w:val="hybridMultilevel"/>
    <w:tmpl w:val="67BCEF6E"/>
    <w:lvl w:ilvl="0" w:tplc="0FEC31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DD041F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7"/>
  </w:num>
  <w:num w:numId="6">
    <w:abstractNumId w:val="4"/>
  </w:num>
  <w:num w:numId="7">
    <w:abstractNumId w:val="15"/>
  </w:num>
  <w:num w:numId="8">
    <w:abstractNumId w:val="1"/>
  </w:num>
  <w:num w:numId="9">
    <w:abstractNumId w:val="5"/>
  </w:num>
  <w:num w:numId="10">
    <w:abstractNumId w:val="9"/>
  </w:num>
  <w:num w:numId="11">
    <w:abstractNumId w:val="14"/>
  </w:num>
  <w:num w:numId="12">
    <w:abstractNumId w:val="8"/>
  </w:num>
  <w:num w:numId="13">
    <w:abstractNumId w:val="12"/>
  </w:num>
  <w:num w:numId="14">
    <w:abstractNumId w:val="16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0418F"/>
    <w:rsid w:val="000360F3"/>
    <w:rsid w:val="0008293D"/>
    <w:rsid w:val="000C51BE"/>
    <w:rsid w:val="000C5CCB"/>
    <w:rsid w:val="001E43CB"/>
    <w:rsid w:val="002736B3"/>
    <w:rsid w:val="002D1FFD"/>
    <w:rsid w:val="002F1AC1"/>
    <w:rsid w:val="00331679"/>
    <w:rsid w:val="003C0529"/>
    <w:rsid w:val="003D1E31"/>
    <w:rsid w:val="00421B06"/>
    <w:rsid w:val="004C603B"/>
    <w:rsid w:val="004F4FE4"/>
    <w:rsid w:val="005036DC"/>
    <w:rsid w:val="00527044"/>
    <w:rsid w:val="00555071"/>
    <w:rsid w:val="00583AA6"/>
    <w:rsid w:val="00585B0A"/>
    <w:rsid w:val="00590AF3"/>
    <w:rsid w:val="005C33CC"/>
    <w:rsid w:val="005C3A6E"/>
    <w:rsid w:val="00603194"/>
    <w:rsid w:val="006878BB"/>
    <w:rsid w:val="006B32C3"/>
    <w:rsid w:val="006E05B8"/>
    <w:rsid w:val="006F024A"/>
    <w:rsid w:val="00705C7D"/>
    <w:rsid w:val="00722342"/>
    <w:rsid w:val="00776E0D"/>
    <w:rsid w:val="00797B57"/>
    <w:rsid w:val="0080418F"/>
    <w:rsid w:val="008708E4"/>
    <w:rsid w:val="008D5FC9"/>
    <w:rsid w:val="008E73AF"/>
    <w:rsid w:val="0097355C"/>
    <w:rsid w:val="009C5E83"/>
    <w:rsid w:val="00A169D6"/>
    <w:rsid w:val="00A576E3"/>
    <w:rsid w:val="00AD2446"/>
    <w:rsid w:val="00B2682A"/>
    <w:rsid w:val="00B44A58"/>
    <w:rsid w:val="00B51B7E"/>
    <w:rsid w:val="00BA3CC0"/>
    <w:rsid w:val="00BE650E"/>
    <w:rsid w:val="00C326A0"/>
    <w:rsid w:val="00C5484A"/>
    <w:rsid w:val="00C73167"/>
    <w:rsid w:val="00C92A68"/>
    <w:rsid w:val="00CE6CFF"/>
    <w:rsid w:val="00D45FBB"/>
    <w:rsid w:val="00DF00F8"/>
    <w:rsid w:val="00E304D9"/>
    <w:rsid w:val="00E30B26"/>
    <w:rsid w:val="00E5407B"/>
    <w:rsid w:val="00EC335E"/>
    <w:rsid w:val="00EE5F59"/>
    <w:rsid w:val="00F233AF"/>
    <w:rsid w:val="00F36F96"/>
    <w:rsid w:val="00FA778E"/>
    <w:rsid w:val="00FB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29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443" TargetMode="External"/><Relationship Id="rId13" Type="http://schemas.openxmlformats.org/officeDocument/2006/relationships/hyperlink" Target="http://nisse.ru/articles/details.php?ELEMENT_ID=131482" TargetMode="External"/><Relationship Id="rId18" Type="http://schemas.openxmlformats.org/officeDocument/2006/relationships/hyperlink" Target="http://system-school.ru/o-razdelenii-truda-rabot-i-ob-avtomatizatsi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isse.ru/articles/details.php?ELEMENT_ID=131423" TargetMode="External"/><Relationship Id="rId12" Type="http://schemas.openxmlformats.org/officeDocument/2006/relationships/hyperlink" Target="http://nisse.ru/articles/details.php?ELEMENT_ID=131475" TargetMode="External"/><Relationship Id="rId17" Type="http://schemas.openxmlformats.org/officeDocument/2006/relationships/hyperlink" Target="http://nisse.ru/articles/details.php?ELEMENT_ID=131478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142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419" TargetMode="External"/><Relationship Id="rId11" Type="http://schemas.openxmlformats.org/officeDocument/2006/relationships/hyperlink" Target="http://nisse.ru/articles/details.php?ELEMENT_ID=131444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1484" TargetMode="External"/><Relationship Id="rId10" Type="http://schemas.openxmlformats.org/officeDocument/2006/relationships/hyperlink" Target="http://nisse.ru/articles/details.php?ELEMENT_ID=131440" TargetMode="External"/><Relationship Id="rId19" Type="http://schemas.openxmlformats.org/officeDocument/2006/relationships/hyperlink" Target="http://ailev.livejournal.com/12480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424" TargetMode="External"/><Relationship Id="rId14" Type="http://schemas.openxmlformats.org/officeDocument/2006/relationships/hyperlink" Target="http://nisse.ru/articles/details.php?ELEMENT_ID=13148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2</cp:revision>
  <dcterms:created xsi:type="dcterms:W3CDTF">2016-02-29T11:13:00Z</dcterms:created>
  <dcterms:modified xsi:type="dcterms:W3CDTF">2016-02-29T11:13:00Z</dcterms:modified>
</cp:coreProperties>
</file>